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F9" w:rsidRPr="002C31F9" w:rsidRDefault="002C31F9" w:rsidP="002C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479675" cy="417195"/>
            <wp:effectExtent l="0" t="0" r="0" b="1905"/>
            <wp:docPr id="2" name="Obrázek 2" descr="Týden.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ýden.c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F9" w:rsidRPr="002C31F9" w:rsidRDefault="002C31F9" w:rsidP="002C31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C31F9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C31F9" w:rsidRPr="002C31F9" w:rsidRDefault="002C31F9" w:rsidP="002C3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2C31F9" w:rsidRDefault="002C31F9" w:rsidP="002C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2C31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Hlavní strana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9" w:history="1">
        <w:r w:rsidRPr="002C3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Chat s osobností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C31F9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Ortoped Eduard Šťastný o bolestech kloubů</w:t>
      </w:r>
    </w:p>
    <w:p w:rsidR="002C31F9" w:rsidRPr="002C31F9" w:rsidRDefault="002C31F9" w:rsidP="002C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.10.2011 </w:t>
      </w:r>
    </w:p>
    <w:p w:rsidR="002C31F9" w:rsidRPr="002C31F9" w:rsidRDefault="002C31F9" w:rsidP="002C3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952365" cy="2377440"/>
            <wp:effectExtent l="0" t="0" r="635" b="3810"/>
            <wp:docPr id="1" name="Obrázek 1" descr="MUDr. Eduard Šťast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Dr. Eduard Šťastný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F9" w:rsidRPr="002C31F9" w:rsidRDefault="002C31F9" w:rsidP="002C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>Nevíte si rady s bolestí kloubů? Máte strach po operaci kyčle sportovat? Nebo chcete vědět, jak si prodloužit zdraví a vyhnout se některým kloubním onemocněním? Eduard Šťastný odpovídal on-line.</w:t>
      </w:r>
    </w:p>
    <w:p w:rsidR="002C31F9" w:rsidRPr="002C31F9" w:rsidRDefault="002C31F9" w:rsidP="002C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>MUDr. Eduard Šťastný působí od r. 2002 na Ortopedicko-traumatologické klinice dětí a dospělých Fakultní nemocnice Motol, od r. 2010 je vedoucím lékařem oddělení ortopedické kliniky. Zaměřuje se zejména na problémy s klouby.</w:t>
      </w:r>
    </w:p>
    <w:p w:rsidR="002C31F9" w:rsidRDefault="002C31F9" w:rsidP="002C31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2C31F9" w:rsidRPr="002C31F9" w:rsidRDefault="002C31F9" w:rsidP="002C31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Otázky a odpovědi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Pan Karel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máte rád huspeninu? Děkuji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je dobře připravená, ji rád ochutnám.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Josef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Miluju svůj rekreační fotbálek, ale v dvaapadesáti se mi ozývají různé klouby, (1) čím jim pomoci?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(2) Palec u nohy tejpuju, ale teď mi lékař řekl, že lze kloub na několik let lokálně znecitlivit silným rentgenem, neztratím tím cit v celém palci?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Lokální znecitlivění rentgenem je zavádějící . V dřívější době se velmi často klouby postižené artrózou ozařovali. nyní bych se přikláněl k užívání chondroprotektiv/ SYSADOA viz výše- tedy látek, působících na metabolismus buněk kloubní chrupavky . Při výrazných bolestech není chybou užívat NSAR/ analgetika - př.Ibalgin. Přiměřená zátěž, která nezpůsobuje kloubní bolesti, je při léčbě degenerativních kloubních změn velmi vítána.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Ivana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pane doktore.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Občas se mi ozývají klouby na rukou, v prstech, nejčastěji tedy palec na pravé ruce. Můj dotaz - prosím, co dělat, aby mi klouby vydržely co nejdýl funkční a bez bolesti /je mi 47/? Pomohou preparáty z lékárny? Je i jiná možnost, než tahle chemie, máte s tím zkušenosti?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>Ve Vašem případě by bylo vhodné pečlivé vyšetření specialistou , povedení rentgenových snímků , vyloučení revmatického onemocnění, popřípadě artrózy v základním kloubu palce. Ne vždy vystačíme s chondroprotektivy/SYSADOA - viz výše. V jistých případech při těžkém poškození kloubů palce pomůže jen operace.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M.Martinek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den!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Existuje nějaká studie, která by objektivně zhodnotila působení přípravku ProfiChondro OMEA Original? Děkuji předem za Vaší odpověď.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M.Martinek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žádné takové studii nevím , znám však studie zaměřené na součást tohoto přípravku - glukosamin sulfát. Byl prokázán jeho strukturu modifikující efekt -zpomalení progrese artrózy. Omega nenasycené mastné kyseliny mají kladný účinek na více orgánových systémů 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Marina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pane doktore,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bolí mě velký kloub u palce na noze, zvětšil se mi při nošení nevhodných bot. Boty už nenosím, ale kloub bolí i v jiných botách nebo při sportu. Dá se to snadno řešit například operativně. Je mi 45 let. Děkuji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výrazné deformity s bolestmi v obuvi při chůzi by byla operační léčba vhodná.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paní B*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 doktore, bylo by možné se k vám objednat na konzultaci? Jsem z Moravskoslezského kraje, po dvojnásobné endoprotéze pravého kolena s neuspokojivým výsledkem. Děkuji za odpověď.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Bylo, obraťte se prosím na redakci nebo na FN Motol.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K.Mareš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rekreačním tenisu mě začalo bolet při chůzi ze schodů levé koleno. Je mi 65 a zřejmě se jedná o úbytek chrupavky. Prosím Váš názor na možnost léčby injekcemi Hyalgan ev. na jinou možnost léčby. Děkuji.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Doporučuji Vám nejprve odborné vyšetření specialistou (ortopedem), nesmí být opomenut rentgen. Po vyloučení poranění menisku bych aplikaci Hyalganu v případě výskytu artrotických změn plně indikoval.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Jitka N.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cca půl rokem mně začal bolet loket levé ruky (jsem levák). Bolestí trpím zejména v noci, kdy je ruka v klidu. Různé masti pomáhají chvilkově, ale příležitostná, těžko specifikovatelná bolest však přetrvává. Je mi 60 let a ruku namáhám běžnými činnostmi. Prosím o sdělení možnosti léčby. Děkuji.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Vyšetření - viz výše.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den. Jaký je nejlepší sport pro člověka s nadváhou tak, aby byly co nejméně zatěžovány klouby(jezdím 3x týdně na kole a váha nejde pořád dolů)?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člověka s artrózou a nadváhou doporučujeme předhodnotit životní styl - omezit příjem tuků a cukrů , zařadit do jídelníčku více ovoce a zeleniny, popřípadě konzultovat stav individuálně s dietologem. Mezi nejvhodnější sporty náleží jízda na kle, plavání, krátké vycházky po dobu cca 30 minut.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Jofry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možné saunování s totální endoprotézou?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literatuře jsou popsány neblahé účinky při přílišném zahřívání kloubu po aplikaci endoprotézy. Podle mého mínění rozumné saunování u jedinců se zdravým kardiovaskulárním systémem po implantaci endoprotézy není nebezečné.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Václav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jsem Bechtěrevik revmatik, bolí mne neustále klouby. Krční páteř, hrudník, záda, kyčle, prsty na nohou a rukou atd. Prášky proti bolesti jako Aulin či Brufen nemohu brát, mám už oddělaný žaludek. Bioléčbu tady pořádně nikdo neotestoval a zkušenosti s ní dalších pacientů jsou spíše negativní. Co mi můžete doporučit kromě pohybu? Děkuji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Vaší léčbu musí řídit revmatolog. V případě těžkého postižení kloubů či pateře nezbývá než zvážit operační léčbu.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Martin Pixa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den,prosím,jaký máte názor na léčbu velkých kloubů metodou Orthokine,léčbu pomocí vlastní žilní krve.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za odpověd´.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Jedná se o poměrně novou léčebnou metodu. Zkušenost s ní nemám, sám provádím metodu ACP. Jedná se o aplikaci separované plazmy od krevních buněk , která je bohatá na růstové faktory a obs. krevní destičky. Pacient by měl být před aplikací těchto látek do kloubu precizně vyšetřen a měla by být při podání dodržena indikační kritéria. Obě metody využívají silného protizánětlivého efektu na postižený kloub.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Jana Wolfová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Existují nějaká výživová doporučení pro prevenci kloubních nemocí? Jsou výživové doplňky účinné nebo se jedná hlavně o reklamní trik?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Hezký den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látky s kladným účinkem na kloubní chrupavku ( její metabolizmuz ) náleží glukosamin sulfát, chondroitin sulfát, kyselina hyaluronová v injekční formě, výtažky z avokáda, diacerein a kolagenní peptidy. Při pravidelném užívání v doporučených denních dávkách můžeme očekávat pokles bolesti a zlepšení funkce postiženého klubu. Jejich podání je dlohodobé / cca 2-3 měsíce / , efekt přetrvává 2-3 měsíce po jejich vysazení. Často při jejich podávání pacient úměrně snižuje dávku léku působicích proti zánětu a bolesti. Glukosamin sulfát: denní dávka 1500 mg/den , chondroitin sulfát: 800 mg/den. Příklady přípravků : Proenzi 3+ , Geldarink forte , Condrosulf , Gool, Bayflex , Piascledein, Arthrodar ....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Filip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mi 31 let a rád sportuji. od svých 25 let mám problém s kolení chrupavkou. Podle ortopeda mam asimetrickou češku, která rozděluje tlak nerovnoměrně, tedy jedna část kloubu je daleko víc namáhána než ta druhá. Už dvakrát jsem musel přestat sportovat na rok a rok a půl. Beru pravidelně potravinové doplňky (Colafit a Mobilin) Bolest kloubů je lepší, ale při větší námaze se to zhoršuje. Je možné toto řešit nějak operativně, trvale?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díky moc za vaši odpověď. S pozdravem, Filip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pečlivém klinickém vyšetření a po provedení spec. rentgenových snímků, pokud bolesti přetrvávají i 6 měsíců po intenzivní konzervativní léčbě , lze obtíže řešit v indikovaných případech operačně / tilt čéšky , laterální hyperprese/. Často vystačíme s artroskopickým výkonem, provedeným opravdu zkušeným ortopedem.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Jiří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Dobrý den, jaký je Váš názor na přístup k léčení p. doktora Hnízdila?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>Nemám osobní zkušenost.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Milan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Dobry den.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Doporucil by jste brat Glukosamin pri bolestech zad a nebo kloubu?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předchozí odpovědi.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ing.Novotný Jan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mi 61 let a mám jít na operaci obou kyčlí. Jaká je optimální doba mezi operacemi? Lze vůbec a za jak dlouho po operaci je možné řídit auto?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Přiměřená doba mezi operacemi je 6-12 měsíců , schopnost řízení automobilu je posuzována přísně individuálně - ne dříve než 3 měsíce po operaci 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Eva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Doporučil byste při půlročních bolestech kolene při chůzi už artroskopii?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 závisí na příznacích a charakteru poškození kloubu. Artroskopie je nejpřesnější diagnostickou metodou, při které ortoped umí současně ošetřit celou řadu poškozených tkání ( meniskus, chrupavku, přední zkřížený vaz .... ).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Uhlíř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pravé noze mě velice bolí kyčel, Nemohu ani vstát ze židle, bolesti jsou čím dál větší. Poraďte mi prosím, co s tím ,kam se obrátit. Přeji hezký den a děkuji.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Doporučuji Vám vyšetření u specialisty - ortopeda, revmatologa. Je nutné provést rentgenové vyšetření kyčelního kloubu , v případě bolestí zad i bedern pateře. Další postup závisí na konkrétním nálezu.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Lenka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prosím odpovězte mi. Je mi 24 let, už několik let mi křupou klouby nebo chrupavky. Na rukou i na nohou. Nijak mě to nebolí, ale stačí, abych se zakroutila kotníkem a už se ten zvuk ozývá. Týká se to i ramen a kyčlí. Mohlo by to do budoucna být nebezpečné? Měla bych brát nějaké potravinové doplňky nebo vitamíny? Může to být třeba tím, že skoro vůbec nesportuju?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u 70% lidí dochází k lupavým fenomenům v kloubech a nejedná se o příznak onemocnění. Hypermobilita může urychlit kloubní opotřebení. Léky či doplňky stravy působící na metabolismus chrupavky Vám samozřejmě neuškodí. Nemají nežádoucí účinky narozdíl od léků proti bolesti a zánětu. Viz výše.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Jiri Prantl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jak se díváte na léčbu kloubu pomocí injektáže plazmy obohacenou o krevní destičky, případně kyseliny hyalrunové.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odpověď děkuji.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indikovaných případech velmi kladně - viz výše. S oběma metodami mám velmi dobrou zkušenost.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Bobeš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DD.Manželka prodělala operace obou ramen utržením v narkóze - zamrzlé rameno.Nasledně serii rehab. Výsledek tak na 30 %.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Poraďte,prosím,co dále.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Zdravím Vás , u operace jsme nebyl .... alespoň doufám ...... je velmi složité Vám poradit. Závisí na celé řadě věcí - typu postižení , artroskopickém nálezu , typu operačního výkonu , zdatnosti operatéra ... na druhu rehabilitace, věku pacienta. Omlouvám se , mám příliš málo údajů, abych mohl poradit.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Ivana R.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na jaře roku 2007 jsem si přivodila úraz - silný tupý úder pod koleno. Po měsíci mě začal bolet i kolenní kloub a po roce různého neúspěšného léčení, kdy už byla bolest kolene v klidu i pohybu silná, nesnesitelná a trvalá, mi byla v dubnu 2008 aplikována injekční léčba Chondroprotektivy - 5x do kolenního kloubu. Bolest postupně ustoupila téměř na rok, potom stejná léčba úspěšně opakována v dubnu 2009. Bolest se vrací od letošního léta. Prosím jak postupovat dál v prevenci, jaké případné rehabilitaci a hlavně jak léčit. Nemůže mi další stejná léčba injekcemi do kloubu spíš uškodit? Je mi 60 let, nejsem tlustá, jezdím na rotopedu, plavu.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Vám.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Uškodit nemůže, v případě trvajících bolestí bych doporučil artroskopii postiženého kloubu.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Luděk Mikolaj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starší (59) amatérský sportovec s totální endoprotézou (sportisimo) levé kyčle. Úspěšnou operaci jsem prodělal před 2 roky. Bez omezení sportuji i po operaci skoro stejně jak před ní. Omezil jsem jen rychlý start při sqaschi. Pravidelné kuželky, kolo (3500 km/ročně) a plavání s posilovnou mi nedělají problémy. Nerad dělám turistiku. V zimě i běžky a bruslení.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Naučil jsem se spávat na boku (na neoperované straně ). V případě, že si lehnu omylem na druhý bok pociťuji tlaky a boles v místě spoje umělé části endoprotézy a stehení kosti. Při měkém povrchu lůžka je tlak silnější a bolestivější než při tvrdším lůžku. </w:t>
      </w: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Dotaz: má to tak být a nebo nohu více zatěžuji než mám?? Dá se další opakovaná výměna kloubu provést??? Bojím se padnout na kole , běžkách či bruslení na levý operovaný bok, je nebezpeší poškození endoprotézy???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Nebezpečí je vždy, nedoporučoval bych Vám sporty typu squash. Operaci jste podstoupil s cílem získat v kloubu lepší hybnost a zbavit se bolestí. Každá endoprotéza se časem uvolní , závisí jen na velikosti otěru materiálu v oblasti kloubních ploch. Přetěžovaný kloub je ohrožen uvolněním mnohem více. Následné operace jsou mnohem náročnější, nákladnější a funkce kloubu je vždy horší než po prvé operaci.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fass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pane doktore. Co soudíte o léčbě kloubních potíží metodou ACP, vlastní krevní plazmou? Jde o účinnou léčbu lege artis? Nebo tahání peněz z kapes pacientů?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Odpověď viz výše. V indikovaných případech ja metoda ACP velmi účinná. Ortoped nesmí pacientovi nutit cokoli, aniž by ho důkladně nevyšetřil. Osobně se přikláním pro zodpovědný postup s pečlivým vysvětlením všech možností léčby. 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Vlasta</w:t>
      </w:r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krásný den. Mám47let,183cm, 93kg a křupavá kolena, dle lékaře počátek artrozy. Cítím i menší pevnost a větší vůli. Je možno tomu nějak přírodně pomoci? </w:t>
      </w:r>
    </w:p>
    <w:p w:rsidR="002C31F9" w:rsidRPr="002C31F9" w:rsidRDefault="002C31F9" w:rsidP="002C3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Ortoped Eduard Šťastný o bolestech kloubů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Léky působícími na metabolismus chrupavky(ev. doplňky stravy ) , dále zdravým životním stylem, korekcí hmotnosti a dostatkem vhodných pohybových aktivit. </w:t>
      </w:r>
    </w:p>
    <w:p w:rsid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1F9" w:rsidRPr="00456D7A" w:rsidRDefault="002C31F9" w:rsidP="002C31F9">
      <w:pPr>
        <w:rPr>
          <w:color w:val="FF0000"/>
        </w:rPr>
      </w:pPr>
      <w:hyperlink r:id="rId11" w:history="1">
        <w:r w:rsidRPr="00456D7A">
          <w:rPr>
            <w:rStyle w:val="Hypertextovodkaz"/>
            <w:color w:val="FF0000"/>
          </w:rPr>
          <w:t>http://www.tyden.cz/chat-s-osobnosti/ortoped-eduard-stastny-o-bolestech-kloubu_399/</w:t>
        </w:r>
      </w:hyperlink>
      <w:r>
        <w:rPr>
          <w:color w:val="FF0000"/>
        </w:rPr>
        <w:t xml:space="preserve"> </w:t>
      </w:r>
      <w:bookmarkStart w:id="0" w:name="_GoBack"/>
      <w:bookmarkEnd w:id="0"/>
    </w:p>
    <w:p w:rsidR="002C31F9" w:rsidRPr="002C31F9" w:rsidRDefault="002C31F9" w:rsidP="002C3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C66" w:rsidRDefault="00734C66"/>
    <w:sectPr w:rsidR="0073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CA4"/>
    <w:multiLevelType w:val="multilevel"/>
    <w:tmpl w:val="E5A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CD"/>
    <w:rsid w:val="002C31F9"/>
    <w:rsid w:val="00734C66"/>
    <w:rsid w:val="00C3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C3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31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31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31F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C31F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3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31F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3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31F9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login">
    <w:name w:val="login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homa">
    <w:name w:val="tahoma"/>
    <w:basedOn w:val="Standardnpsmoodstavce"/>
    <w:rsid w:val="002C31F9"/>
  </w:style>
  <w:style w:type="paragraph" w:customStyle="1" w:styleId="date">
    <w:name w:val="date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tstav">
    <w:name w:val="chat_stav"/>
    <w:basedOn w:val="Standardnpsmoodstavce"/>
    <w:rsid w:val="002C31F9"/>
  </w:style>
  <w:style w:type="paragraph" w:customStyle="1" w:styleId="links">
    <w:name w:val="links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C3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31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31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31F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C31F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3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31F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3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31F9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login">
    <w:name w:val="login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homa">
    <w:name w:val="tahoma"/>
    <w:basedOn w:val="Standardnpsmoodstavce"/>
    <w:rsid w:val="002C31F9"/>
  </w:style>
  <w:style w:type="paragraph" w:customStyle="1" w:styleId="date">
    <w:name w:val="date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tstav">
    <w:name w:val="chat_stav"/>
    <w:basedOn w:val="Standardnpsmoodstavce"/>
    <w:rsid w:val="002C31F9"/>
  </w:style>
  <w:style w:type="paragraph" w:customStyle="1" w:styleId="links">
    <w:name w:val="links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2C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den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den.cz/" TargetMode="External"/><Relationship Id="rId11" Type="http://schemas.openxmlformats.org/officeDocument/2006/relationships/hyperlink" Target="http://www.tyden.cz/chat-s-osobnosti/ortoped-eduard-stastny-o-bolestech-kloubu_399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yden.cz/chat-s-osobnost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2010</Words>
  <Characters>11863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2017-08-23T21:24:00Z</dcterms:created>
  <dcterms:modified xsi:type="dcterms:W3CDTF">2017-08-23T21:28:00Z</dcterms:modified>
</cp:coreProperties>
</file>